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E2F8" w14:textId="03D3C1E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754B8" wp14:editId="437BEA2E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410532EA" w14:textId="50ABE5F7" w:rsidR="00370ACD" w:rsidRDefault="00D43A18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>19. janúar 2024</w:t>
      </w:r>
    </w:p>
    <w:p w14:paraId="7F7F0748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4751E9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1E421F" w14:textId="523A6B87" w:rsidR="00370ACD" w:rsidRDefault="00992A2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</w:t>
      </w:r>
      <w:r w:rsidR="00370ACD"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>
        <w:rPr>
          <w:rFonts w:ascii="Times New Roman" w:hAnsi="Times New Roman" w:cs="Times New Roman"/>
          <w:noProof/>
          <w:sz w:val="24"/>
          <w:szCs w:val="24"/>
        </w:rPr>
        <w:t>vinnufundur með þingflokki</w:t>
      </w:r>
      <w:r w:rsidR="00370A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DB5703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A5C6F5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Katrín Jakobsdóttir stýrði fundi</w:t>
      </w:r>
    </w:p>
    <w:p w14:paraId="50CEA009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21DE5D00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A299C5" w14:textId="42FAA9FB" w:rsidR="00370ACD" w:rsidRPr="0079272D" w:rsidRDefault="00370ACD" w:rsidP="00370AC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</w:t>
      </w:r>
      <w:r w:rsidR="004C46D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úr stjórn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ab/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Katrín Jakobsdóttir, Guðmundur Ingi Guðbrandsson, Jana Salóme Ingibjargar Jósepsdóttir, Steinar Harðarson,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Pétur Heimisson, Andrés Skúlason,</w:t>
      </w:r>
      <w:r w:rsidR="001F14C6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Sigríður Gísladóttir, Klara Mist Pálsdóttir, </w:t>
      </w:r>
      <w:r w:rsidR="003F50DC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Maarit Kaipainen, </w:t>
      </w:r>
      <w:r w:rsidR="00481D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Álfheiður Ingadóttir</w:t>
      </w:r>
      <w:r w:rsidR="002A4DD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</w:t>
      </w:r>
      <w:r w:rsidR="00481D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Hólmfríður Árnadóttir,</w:t>
      </w:r>
      <w:r w:rsidR="002A4DD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940857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Orri Páll Jóhannsson </w:t>
      </w:r>
      <w:r w:rsidR="006E05F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(Áheyrnarfulltrúi þingflokks)</w:t>
      </w:r>
      <w:r w:rsidR="00596003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Jósúa Gabríel Davíðsson (Áheyrnarfulltrúi UVG)</w:t>
      </w:r>
      <w:r w:rsidR="00007DE9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2552A4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Þuríðu Backman</w:t>
      </w:r>
      <w:r w:rsidR="00007DE9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(Áheyrnarfulltrúi EVG)</w:t>
      </w:r>
      <w:r w:rsidR="003A581D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Álfhildur Leifsdóttir (Áheyrnarfulltrúi sveitarstjórnarráðs)</w:t>
      </w:r>
      <w:r w:rsidR="003A581D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0E506212" w14:textId="51D860AB" w:rsidR="004C46DA" w:rsidRPr="004C46DA" w:rsidRDefault="004C46DA" w:rsidP="00370ACD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Mætt eru frá þingflokki</w:t>
      </w:r>
      <w:r w:rsidR="002F65D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(önnur en eru í stjórn)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Svandís Svavarsdóttir, Bjarni Jónsson, Steinunn Þóra, Jódís Skúladóttir</w:t>
      </w:r>
    </w:p>
    <w:p w14:paraId="36B57944" w14:textId="7399D67B" w:rsidR="00370ACD" w:rsidRPr="00FD505F" w:rsidRDefault="00370ACD" w:rsidP="00FD505F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 w:rsidR="006378B0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Gústav Adolf Bergmann</w:t>
      </w:r>
      <w:r w:rsidR="00627A81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Sigurbjörnsson</w:t>
      </w:r>
      <w:r w:rsidR="003C4B3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B172B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Brynhildur Björnsdóttir, Anna Lísa Björnsdóttir, Bjarki Hjörleifsson, Bjarki Grönfelt, </w:t>
      </w:r>
      <w:r w:rsidR="00022F0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Bergþóra Benediktsdóttir, Guðrún Ágústa G</w:t>
      </w:r>
      <w:r w:rsidR="004C481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uðmundsdóttir</w:t>
      </w:r>
      <w:r w:rsidR="00022F0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Kári Gautason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="00D45E00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B92D87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Anna Sigríður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Sigurðardóttir.</w:t>
      </w:r>
    </w:p>
    <w:p w14:paraId="0C68B301" w14:textId="77777777" w:rsidR="00975D4D" w:rsidRDefault="00975D4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21C4E05" w14:textId="47B2C00C" w:rsidR="00C7092A" w:rsidRDefault="00370AC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C7092A">
        <w:rPr>
          <w:rFonts w:ascii="Times New Roman" w:hAnsi="Times New Roman" w:cs="Times New Roman"/>
          <w:noProof/>
          <w:sz w:val="24"/>
          <w:szCs w:val="24"/>
        </w:rPr>
        <w:t>1</w:t>
      </w:r>
      <w:r w:rsidR="0068005B">
        <w:rPr>
          <w:rFonts w:ascii="Times New Roman" w:hAnsi="Times New Roman" w:cs="Times New Roman"/>
          <w:noProof/>
          <w:sz w:val="24"/>
          <w:szCs w:val="24"/>
        </w:rPr>
        <w:t>2:58</w:t>
      </w:r>
    </w:p>
    <w:p w14:paraId="558F319A" w14:textId="77777777" w:rsidR="00992A2D" w:rsidRDefault="00992A2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3F42CB3A" w14:textId="77777777" w:rsidR="00992A2D" w:rsidRPr="00992A2D" w:rsidRDefault="00992A2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62E9E025" w14:textId="3C337480" w:rsidR="00C7092A" w:rsidRDefault="00E51CFC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Aton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 </w:t>
      </w:r>
      <w:r w:rsidR="00FE08D4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JL - </w:t>
      </w:r>
      <w:r w:rsidR="002D311A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Almannatengslakynning</w:t>
      </w:r>
    </w:p>
    <w:p w14:paraId="4A26F012" w14:textId="503D2D8F" w:rsidR="000759BA" w:rsidRPr="00487558" w:rsidRDefault="00751BE9" w:rsidP="00487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Gestir frá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Aton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JL voru </w:t>
      </w:r>
      <w:r w:rsidR="0068005B">
        <w:rPr>
          <w:rFonts w:ascii="Times New Roman" w:eastAsia="Times New Roman" w:hAnsi="Times New Roman" w:cs="Times New Roman"/>
          <w:sz w:val="24"/>
          <w:szCs w:val="24"/>
          <w:lang w:eastAsia="is-IS"/>
        </w:rPr>
        <w:t>Huginn Freyr Þorsteinsson, Bolli Steinn Huginsson og Elías Jón</w:t>
      </w:r>
      <w:r w:rsidR="00677F71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Guðjónsson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. Í kjölfar kynningar voru umræðu</w:t>
      </w:r>
      <w:r w:rsidR="009D2A33">
        <w:rPr>
          <w:rFonts w:ascii="Times New Roman" w:eastAsia="Times New Roman" w:hAnsi="Times New Roman" w:cs="Times New Roman"/>
          <w:sz w:val="24"/>
          <w:szCs w:val="24"/>
          <w:lang w:eastAsia="is-IS"/>
        </w:rPr>
        <w:t>r.</w:t>
      </w:r>
      <w:r w:rsidR="00677F71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</w:p>
    <w:p w14:paraId="74D52683" w14:textId="77777777" w:rsidR="00D446E1" w:rsidRPr="00D446E1" w:rsidRDefault="00D446E1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1F4C1B66" w14:textId="1697F8A6" w:rsidR="00487558" w:rsidRDefault="0067397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Flokksráðsfundur í Mosfellsbæ 9</w:t>
      </w:r>
      <w:r w:rsidR="007E63CF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. – 10. febrúar 2024</w:t>
      </w:r>
    </w:p>
    <w:p w14:paraId="2206B44A" w14:textId="1C38B86C" w:rsidR="007B2DDB" w:rsidRPr="007D12A8" w:rsidRDefault="00F40811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Rætt um komandi flokksráðsfund</w:t>
      </w:r>
    </w:p>
    <w:p w14:paraId="2C1A3B91" w14:textId="77777777" w:rsidR="000C7EE7" w:rsidRDefault="000C7EE7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20D9206A" w14:textId="6628FC9C" w:rsidR="00C7092A" w:rsidRDefault="00AC7AF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Málefnastarf</w:t>
      </w:r>
    </w:p>
    <w:p w14:paraId="037374EB" w14:textId="770FE441" w:rsidR="008F4AE5" w:rsidRDefault="00EA3C7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Umræður um mále</w:t>
      </w:r>
      <w:r w:rsidR="00706A06">
        <w:rPr>
          <w:rFonts w:ascii="Times New Roman" w:eastAsia="Times New Roman" w:hAnsi="Times New Roman" w:cs="Times New Roman"/>
          <w:sz w:val="24"/>
          <w:szCs w:val="24"/>
          <w:lang w:eastAsia="is-IS"/>
        </w:rPr>
        <w:t>fnastarf hreyfingarinnar og stjórnmálaástandið</w:t>
      </w:r>
    </w:p>
    <w:p w14:paraId="6BFF4095" w14:textId="77777777" w:rsidR="00BE72C9" w:rsidRPr="00C7092A" w:rsidRDefault="00BE72C9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26F55664" w14:textId="668E28A1" w:rsidR="00AF4A63" w:rsidRPr="001D7932" w:rsidRDefault="00C7092A" w:rsidP="001D79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C7092A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Önnur mál  </w:t>
      </w:r>
    </w:p>
    <w:p w14:paraId="7726A662" w14:textId="77777777" w:rsidR="00AF4A63" w:rsidRDefault="00AF4A63" w:rsidP="00370ACD">
      <w:pPr>
        <w:pStyle w:val="ListParagraph"/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29E8A4EB" w14:textId="12ACE966" w:rsidR="00370ACD" w:rsidRDefault="00370ACD" w:rsidP="001D7932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Fundi slitið kl. </w:t>
      </w:r>
      <w:r w:rsidR="00AF6B1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17:</w:t>
      </w:r>
      <w:r w:rsidR="004A259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28</w:t>
      </w: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47AF6C55" w14:textId="77777777" w:rsidR="001D7932" w:rsidRPr="001D7932" w:rsidRDefault="001D7932" w:rsidP="001D7932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</w:p>
    <w:p w14:paraId="4B4AA540" w14:textId="662F13DF" w:rsidR="00496287" w:rsidRPr="001D7932" w:rsidRDefault="00370ACD" w:rsidP="001D7932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Næsti stjórnarfundur verður boðaður </w:t>
      </w:r>
      <w:r w:rsidR="004A259F">
        <w:rPr>
          <w:rFonts w:ascii="Times New Roman" w:hAnsi="Times New Roman" w:cs="Times New Roman"/>
          <w:noProof/>
          <w:sz w:val="24"/>
          <w:szCs w:val="24"/>
        </w:rPr>
        <w:t>2</w:t>
      </w:r>
      <w:r w:rsidR="00CF611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057CA">
        <w:rPr>
          <w:rFonts w:ascii="Times New Roman" w:hAnsi="Times New Roman" w:cs="Times New Roman"/>
          <w:noProof/>
          <w:sz w:val="24"/>
          <w:szCs w:val="24"/>
        </w:rPr>
        <w:t>febrúar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kl. </w:t>
      </w:r>
      <w:r w:rsidR="004A259F">
        <w:rPr>
          <w:rFonts w:ascii="Times New Roman" w:hAnsi="Times New Roman" w:cs="Times New Roman"/>
          <w:noProof/>
          <w:sz w:val="24"/>
          <w:szCs w:val="24"/>
        </w:rPr>
        <w:t>1</w:t>
      </w:r>
      <w:r w:rsidR="00B7342F">
        <w:rPr>
          <w:rFonts w:ascii="Times New Roman" w:hAnsi="Times New Roman" w:cs="Times New Roman"/>
          <w:noProof/>
          <w:sz w:val="24"/>
          <w:szCs w:val="24"/>
        </w:rPr>
        <w:t>5:00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í </w:t>
      </w:r>
      <w:r w:rsidR="001D7932">
        <w:rPr>
          <w:rFonts w:ascii="Times New Roman" w:hAnsi="Times New Roman" w:cs="Times New Roman"/>
          <w:noProof/>
          <w:sz w:val="24"/>
          <w:szCs w:val="24"/>
        </w:rPr>
        <w:t xml:space="preserve">fjarfundi. 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496287" w:rsidRPr="001D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4C3"/>
    <w:multiLevelType w:val="hybridMultilevel"/>
    <w:tmpl w:val="EC869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A16"/>
    <w:multiLevelType w:val="multilevel"/>
    <w:tmpl w:val="2F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C5A8F"/>
    <w:multiLevelType w:val="multilevel"/>
    <w:tmpl w:val="E10A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546B5"/>
    <w:multiLevelType w:val="hybridMultilevel"/>
    <w:tmpl w:val="9DC29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06E4"/>
    <w:multiLevelType w:val="multilevel"/>
    <w:tmpl w:val="1AD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1036B"/>
    <w:multiLevelType w:val="multilevel"/>
    <w:tmpl w:val="84E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A5EB1"/>
    <w:multiLevelType w:val="multilevel"/>
    <w:tmpl w:val="D5D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035538">
    <w:abstractNumId w:val="0"/>
  </w:num>
  <w:num w:numId="2" w16cid:durableId="48262012">
    <w:abstractNumId w:val="3"/>
  </w:num>
  <w:num w:numId="3" w16cid:durableId="2005669670">
    <w:abstractNumId w:val="6"/>
  </w:num>
  <w:num w:numId="4" w16cid:durableId="1085306042">
    <w:abstractNumId w:val="1"/>
  </w:num>
  <w:num w:numId="5" w16cid:durableId="1152067414">
    <w:abstractNumId w:val="4"/>
  </w:num>
  <w:num w:numId="6" w16cid:durableId="1347294414">
    <w:abstractNumId w:val="2"/>
  </w:num>
  <w:num w:numId="7" w16cid:durableId="15753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CD"/>
    <w:rsid w:val="00007DE9"/>
    <w:rsid w:val="0001475F"/>
    <w:rsid w:val="00022F0E"/>
    <w:rsid w:val="00027117"/>
    <w:rsid w:val="00040381"/>
    <w:rsid w:val="00041A65"/>
    <w:rsid w:val="00044FC9"/>
    <w:rsid w:val="00066F92"/>
    <w:rsid w:val="000759BA"/>
    <w:rsid w:val="00076B89"/>
    <w:rsid w:val="00095F9E"/>
    <w:rsid w:val="000C7EE7"/>
    <w:rsid w:val="000D02FA"/>
    <w:rsid w:val="000E5225"/>
    <w:rsid w:val="000F69DD"/>
    <w:rsid w:val="00100359"/>
    <w:rsid w:val="00103ED4"/>
    <w:rsid w:val="00141001"/>
    <w:rsid w:val="0015766B"/>
    <w:rsid w:val="00160ADC"/>
    <w:rsid w:val="0016417D"/>
    <w:rsid w:val="0018021C"/>
    <w:rsid w:val="00181745"/>
    <w:rsid w:val="001846AB"/>
    <w:rsid w:val="001945CE"/>
    <w:rsid w:val="001A2C16"/>
    <w:rsid w:val="001C59B7"/>
    <w:rsid w:val="001D00DC"/>
    <w:rsid w:val="001D7932"/>
    <w:rsid w:val="001E73BF"/>
    <w:rsid w:val="001F14C6"/>
    <w:rsid w:val="00204788"/>
    <w:rsid w:val="00204817"/>
    <w:rsid w:val="00247A70"/>
    <w:rsid w:val="00250DF2"/>
    <w:rsid w:val="002552A4"/>
    <w:rsid w:val="00271C3F"/>
    <w:rsid w:val="0029325D"/>
    <w:rsid w:val="002959AF"/>
    <w:rsid w:val="002A4DDF"/>
    <w:rsid w:val="002B0828"/>
    <w:rsid w:val="002D311A"/>
    <w:rsid w:val="002D617A"/>
    <w:rsid w:val="002E77ED"/>
    <w:rsid w:val="002F65DC"/>
    <w:rsid w:val="003057CA"/>
    <w:rsid w:val="00321BEA"/>
    <w:rsid w:val="003234B8"/>
    <w:rsid w:val="00324F50"/>
    <w:rsid w:val="00336EAA"/>
    <w:rsid w:val="00370ACD"/>
    <w:rsid w:val="003717FF"/>
    <w:rsid w:val="00385D83"/>
    <w:rsid w:val="00386496"/>
    <w:rsid w:val="00393F66"/>
    <w:rsid w:val="003A581D"/>
    <w:rsid w:val="003B0152"/>
    <w:rsid w:val="003B0745"/>
    <w:rsid w:val="003C067B"/>
    <w:rsid w:val="003C4B39"/>
    <w:rsid w:val="003F2441"/>
    <w:rsid w:val="003F33E9"/>
    <w:rsid w:val="003F50DC"/>
    <w:rsid w:val="003F643D"/>
    <w:rsid w:val="004024CC"/>
    <w:rsid w:val="00412ADE"/>
    <w:rsid w:val="00447B31"/>
    <w:rsid w:val="00452D7E"/>
    <w:rsid w:val="004702FC"/>
    <w:rsid w:val="00481D6F"/>
    <w:rsid w:val="00487558"/>
    <w:rsid w:val="00496287"/>
    <w:rsid w:val="004A259F"/>
    <w:rsid w:val="004B5CC8"/>
    <w:rsid w:val="004C3DE6"/>
    <w:rsid w:val="004C46DA"/>
    <w:rsid w:val="004C481C"/>
    <w:rsid w:val="004E23A0"/>
    <w:rsid w:val="004F60AD"/>
    <w:rsid w:val="005005D9"/>
    <w:rsid w:val="005164C5"/>
    <w:rsid w:val="00541434"/>
    <w:rsid w:val="005536C8"/>
    <w:rsid w:val="005644C8"/>
    <w:rsid w:val="00566225"/>
    <w:rsid w:val="00591620"/>
    <w:rsid w:val="00596003"/>
    <w:rsid w:val="00596B50"/>
    <w:rsid w:val="005A6791"/>
    <w:rsid w:val="005B78C5"/>
    <w:rsid w:val="005C3136"/>
    <w:rsid w:val="005C52C5"/>
    <w:rsid w:val="005C79F9"/>
    <w:rsid w:val="005D5B48"/>
    <w:rsid w:val="00622DF9"/>
    <w:rsid w:val="006268F9"/>
    <w:rsid w:val="00627A81"/>
    <w:rsid w:val="0063280D"/>
    <w:rsid w:val="006378B0"/>
    <w:rsid w:val="0065075C"/>
    <w:rsid w:val="00660818"/>
    <w:rsid w:val="006650A2"/>
    <w:rsid w:val="0067397F"/>
    <w:rsid w:val="00676365"/>
    <w:rsid w:val="006772D1"/>
    <w:rsid w:val="00677637"/>
    <w:rsid w:val="00677F71"/>
    <w:rsid w:val="0068005B"/>
    <w:rsid w:val="00681462"/>
    <w:rsid w:val="006953E9"/>
    <w:rsid w:val="006A23A7"/>
    <w:rsid w:val="006E05FF"/>
    <w:rsid w:val="00706A06"/>
    <w:rsid w:val="0072130F"/>
    <w:rsid w:val="00723ECC"/>
    <w:rsid w:val="007245D6"/>
    <w:rsid w:val="0073619E"/>
    <w:rsid w:val="0073740B"/>
    <w:rsid w:val="00750864"/>
    <w:rsid w:val="00751BE9"/>
    <w:rsid w:val="00752B4E"/>
    <w:rsid w:val="00754248"/>
    <w:rsid w:val="007666BB"/>
    <w:rsid w:val="0079272D"/>
    <w:rsid w:val="007B2DDB"/>
    <w:rsid w:val="007B6B57"/>
    <w:rsid w:val="007C1315"/>
    <w:rsid w:val="007D12A8"/>
    <w:rsid w:val="007E2256"/>
    <w:rsid w:val="007E63CF"/>
    <w:rsid w:val="007E7697"/>
    <w:rsid w:val="008147E0"/>
    <w:rsid w:val="00814ADC"/>
    <w:rsid w:val="00822B2E"/>
    <w:rsid w:val="00835966"/>
    <w:rsid w:val="00852A11"/>
    <w:rsid w:val="00874EAB"/>
    <w:rsid w:val="008A0E20"/>
    <w:rsid w:val="008A5332"/>
    <w:rsid w:val="008B6BCD"/>
    <w:rsid w:val="008C2565"/>
    <w:rsid w:val="008E7E3B"/>
    <w:rsid w:val="008F4AE5"/>
    <w:rsid w:val="00910A3A"/>
    <w:rsid w:val="00917FB4"/>
    <w:rsid w:val="00937A9C"/>
    <w:rsid w:val="00940857"/>
    <w:rsid w:val="00950553"/>
    <w:rsid w:val="00964353"/>
    <w:rsid w:val="00972664"/>
    <w:rsid w:val="00975D4D"/>
    <w:rsid w:val="0099128D"/>
    <w:rsid w:val="00992A2D"/>
    <w:rsid w:val="009958CF"/>
    <w:rsid w:val="009A2278"/>
    <w:rsid w:val="009B52A4"/>
    <w:rsid w:val="009C21AE"/>
    <w:rsid w:val="009D2A33"/>
    <w:rsid w:val="009F0D57"/>
    <w:rsid w:val="00A04B99"/>
    <w:rsid w:val="00A15A20"/>
    <w:rsid w:val="00A30742"/>
    <w:rsid w:val="00A41B46"/>
    <w:rsid w:val="00A510B7"/>
    <w:rsid w:val="00A5574F"/>
    <w:rsid w:val="00A56139"/>
    <w:rsid w:val="00AC4C52"/>
    <w:rsid w:val="00AC7AF2"/>
    <w:rsid w:val="00AF1C66"/>
    <w:rsid w:val="00AF4A63"/>
    <w:rsid w:val="00AF6B1D"/>
    <w:rsid w:val="00B172B7"/>
    <w:rsid w:val="00B24742"/>
    <w:rsid w:val="00B7342F"/>
    <w:rsid w:val="00B73D13"/>
    <w:rsid w:val="00B76236"/>
    <w:rsid w:val="00B92D87"/>
    <w:rsid w:val="00BA2528"/>
    <w:rsid w:val="00BB3B6B"/>
    <w:rsid w:val="00BD4A8B"/>
    <w:rsid w:val="00BE72C9"/>
    <w:rsid w:val="00C30394"/>
    <w:rsid w:val="00C4358D"/>
    <w:rsid w:val="00C455CC"/>
    <w:rsid w:val="00C7092A"/>
    <w:rsid w:val="00C866D4"/>
    <w:rsid w:val="00C9159C"/>
    <w:rsid w:val="00C91C66"/>
    <w:rsid w:val="00CD04C2"/>
    <w:rsid w:val="00CD28CF"/>
    <w:rsid w:val="00CE41D6"/>
    <w:rsid w:val="00CF0F86"/>
    <w:rsid w:val="00CF6116"/>
    <w:rsid w:val="00D43A18"/>
    <w:rsid w:val="00D446E1"/>
    <w:rsid w:val="00D45E00"/>
    <w:rsid w:val="00D850F2"/>
    <w:rsid w:val="00DB65D1"/>
    <w:rsid w:val="00DC4AD2"/>
    <w:rsid w:val="00DC635A"/>
    <w:rsid w:val="00DC7E35"/>
    <w:rsid w:val="00DC7E8C"/>
    <w:rsid w:val="00E2508E"/>
    <w:rsid w:val="00E409C0"/>
    <w:rsid w:val="00E47175"/>
    <w:rsid w:val="00E51CFC"/>
    <w:rsid w:val="00E5743B"/>
    <w:rsid w:val="00E609C5"/>
    <w:rsid w:val="00E62C20"/>
    <w:rsid w:val="00E66D7C"/>
    <w:rsid w:val="00E7650A"/>
    <w:rsid w:val="00E76C12"/>
    <w:rsid w:val="00E9529E"/>
    <w:rsid w:val="00EA3C70"/>
    <w:rsid w:val="00EB780E"/>
    <w:rsid w:val="00EF197A"/>
    <w:rsid w:val="00EF68A3"/>
    <w:rsid w:val="00EF79D8"/>
    <w:rsid w:val="00F1018D"/>
    <w:rsid w:val="00F101E9"/>
    <w:rsid w:val="00F31A27"/>
    <w:rsid w:val="00F406D6"/>
    <w:rsid w:val="00F40811"/>
    <w:rsid w:val="00F41F11"/>
    <w:rsid w:val="00F5146E"/>
    <w:rsid w:val="00F552C3"/>
    <w:rsid w:val="00F57C73"/>
    <w:rsid w:val="00F65653"/>
    <w:rsid w:val="00F668B5"/>
    <w:rsid w:val="00F9650E"/>
    <w:rsid w:val="00FA32D4"/>
    <w:rsid w:val="00FD4DAC"/>
    <w:rsid w:val="00FD505F"/>
    <w:rsid w:val="00FE08D4"/>
    <w:rsid w:val="00FF11C7"/>
    <w:rsid w:val="00FF5043"/>
    <w:rsid w:val="00FF520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8B"/>
  <w15:chartTrackingRefBased/>
  <w15:docId w15:val="{5615F7ED-9017-4D6A-9203-6819509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70ACD"/>
    <w:pPr>
      <w:ind w:left="720"/>
      <w:contextualSpacing/>
    </w:pPr>
  </w:style>
  <w:style w:type="paragraph" w:customStyle="1" w:styleId="m-8086880603989563599msolistparagraph">
    <w:name w:val="m_-8086880603989563599msolistparagraph"/>
    <w:basedOn w:val="Normal"/>
    <w:rsid w:val="00C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4363497982624602072msolistparagraph">
    <w:name w:val="m_-4363497982624602072msolistparagraph"/>
    <w:basedOn w:val="Normal"/>
    <w:rsid w:val="000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1741790899023897133msolistparagraph">
    <w:name w:val="m_-1741790899023897133msolistparagraph"/>
    <w:basedOn w:val="Normal"/>
    <w:rsid w:val="007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37</cp:revision>
  <dcterms:created xsi:type="dcterms:W3CDTF">2024-01-19T11:01:00Z</dcterms:created>
  <dcterms:modified xsi:type="dcterms:W3CDTF">2024-02-08T12:46:00Z</dcterms:modified>
</cp:coreProperties>
</file>